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E1D" w:rsidRPr="00D34E1D" w:rsidRDefault="00D34E1D" w:rsidP="00D34E1D">
      <w:pPr>
        <w:rPr>
          <w:b/>
          <w:bCs/>
        </w:rPr>
      </w:pPr>
      <w:r>
        <w:rPr>
          <w:b/>
          <w:bCs/>
        </w:rPr>
        <w:t xml:space="preserve">Robert </w:t>
      </w:r>
      <w:proofErr w:type="gramStart"/>
      <w:r>
        <w:rPr>
          <w:b/>
          <w:bCs/>
        </w:rPr>
        <w:t>Watts  -</w:t>
      </w:r>
      <w:proofErr w:type="gramEnd"/>
      <w:r>
        <w:rPr>
          <w:b/>
          <w:bCs/>
        </w:rPr>
        <w:t xml:space="preserve"> </w:t>
      </w:r>
      <w:r w:rsidRPr="00D34E1D">
        <w:rPr>
          <w:b/>
          <w:bCs/>
        </w:rPr>
        <w:t xml:space="preserve">Understanding Derivatives </w:t>
      </w:r>
    </w:p>
    <w:tbl>
      <w:tblPr>
        <w:tblW w:w="0" w:type="auto"/>
        <w:tblCellSpacing w:w="0" w:type="dxa"/>
        <w:tblCellMar>
          <w:top w:w="15" w:type="dxa"/>
          <w:left w:w="15" w:type="dxa"/>
          <w:bottom w:w="15" w:type="dxa"/>
          <w:right w:w="15" w:type="dxa"/>
        </w:tblCellMar>
        <w:tblLook w:val="04A0"/>
      </w:tblPr>
      <w:tblGrid>
        <w:gridCol w:w="9116"/>
      </w:tblGrid>
      <w:tr w:rsidR="00D34E1D" w:rsidRPr="00D34E1D" w:rsidTr="00D34E1D">
        <w:trPr>
          <w:tblCellSpacing w:w="0" w:type="dxa"/>
        </w:trPr>
        <w:tc>
          <w:tcPr>
            <w:tcW w:w="0" w:type="auto"/>
            <w:tcMar>
              <w:top w:w="45" w:type="dxa"/>
              <w:left w:w="45" w:type="dxa"/>
              <w:bottom w:w="45" w:type="dxa"/>
              <w:right w:w="45" w:type="dxa"/>
            </w:tcMar>
            <w:hideMark/>
          </w:tcPr>
          <w:p w:rsidR="00D34E1D" w:rsidRPr="00D34E1D" w:rsidRDefault="00D34E1D" w:rsidP="00D34E1D">
            <w:r w:rsidRPr="00D34E1D">
              <w:rPr>
                <w:b/>
                <w:bCs/>
              </w:rPr>
              <w:t>A Primer: Understanding Derivatives </w:t>
            </w:r>
          </w:p>
          <w:p w:rsidR="00D34E1D" w:rsidRPr="00D34E1D" w:rsidRDefault="00D34E1D" w:rsidP="00D34E1D"/>
          <w:p w:rsidR="00D34E1D" w:rsidRPr="00D34E1D" w:rsidRDefault="00D34E1D" w:rsidP="00D34E1D">
            <w:r w:rsidRPr="00D34E1D">
              <w:t>Heidi is the proprietor of a bar in Detroit...</w:t>
            </w:r>
          </w:p>
          <w:p w:rsidR="00D34E1D" w:rsidRDefault="00D34E1D" w:rsidP="00D34E1D">
            <w:r w:rsidRPr="00D34E1D">
              <w:t>She realizes that virtually all of her customers are unemployed alcoholics and, as such, can no longer afford to patronize her bar. To solve this problem, she comes up with a new marketing plan that allows her customers to drink now, but pay later. Heidi keeps track of the drinks consumed on a ledger (thereby granting the customers loans).</w:t>
            </w:r>
          </w:p>
          <w:p w:rsidR="00D34E1D" w:rsidRPr="00D34E1D" w:rsidRDefault="00D34E1D" w:rsidP="00D34E1D">
            <w:r w:rsidRPr="00D34E1D">
              <w:t>Word gets around about Heidi's 'drink now, pay later' marketing strategy and, as a result, increasing numbers of customers flood into Heidi's bar. Soon she has the largest sales volume for any bar in Detroit. By providing her customers freedom from immediate payment demands, Heidi gets no resistance when, at regular intervals, she substantially increases her prices for wine and beer, the most consumed beverages. Consequently, Heidi's gross sales volume increases massively.</w:t>
            </w:r>
          </w:p>
          <w:p w:rsidR="00D34E1D" w:rsidRPr="00D34E1D" w:rsidRDefault="00D34E1D" w:rsidP="00D34E1D">
            <w:r w:rsidRPr="00D34E1D">
              <w:t>A young and dynamic vice-president at the local bank recognizes that these customer debts constitute valuable future assets and increases Heidi's borrowing limit. He sees no reason for any undue concern because he has the debts of the unemployed alcoholics as collateral! At the bank's corporate headquarters, expert traders figure a way to make huge commissions, and transform these customer loans into DRINKBONDS. These 'securities' then are bundled and traded on international securities markets.</w:t>
            </w:r>
          </w:p>
          <w:p w:rsidR="00D34E1D" w:rsidRPr="00D34E1D" w:rsidRDefault="00D34E1D" w:rsidP="00D34E1D">
            <w:r w:rsidRPr="00D34E1D">
              <w:t>Naive investors don't really understand that the securities being sold to them as 'AAA Secured Bonds' really are debts of unemployed alcoholics. Nevertheless, the bond prices continuously climb and the securities soon become the hottest selling items for some of the nation's leading brokerage houses.</w:t>
            </w:r>
          </w:p>
          <w:p w:rsidR="00D34E1D" w:rsidRPr="00D34E1D" w:rsidRDefault="00D34E1D" w:rsidP="00D34E1D">
            <w:r w:rsidRPr="00D34E1D">
              <w:t>One day, even though the bond prices still are climbing, a risk manager at the original local bank decides that the time has come to demand payment on the debts incurred by the drinkers at Heidi's bar. He so informs Heidi. Heidi then demands payment from her alcoholic patrons.  But, being unemployed alcoholics they cannot pay back their drinking debts.</w:t>
            </w:r>
          </w:p>
          <w:p w:rsidR="00D34E1D" w:rsidRPr="00D34E1D" w:rsidRDefault="00D34E1D" w:rsidP="00D34E1D">
            <w:r w:rsidRPr="00D34E1D">
              <w:t xml:space="preserve">Since Heidi cannot </w:t>
            </w:r>
            <w:proofErr w:type="spellStart"/>
            <w:r w:rsidRPr="00D34E1D">
              <w:t>fulfill</w:t>
            </w:r>
            <w:proofErr w:type="spellEnd"/>
            <w:r w:rsidRPr="00D34E1D">
              <w:t xml:space="preserve"> her loan obligations she is forced into bankruptcy. The bar closes and Heidi's 11 employees lose their jobs. Overnight, DRINKBOND prices drop by 90%. The collapsed bond asset value destroys the bank's liquidity and prevents it from issuing new </w:t>
            </w:r>
            <w:proofErr w:type="spellStart"/>
            <w:r w:rsidRPr="00D34E1D">
              <w:t>loans</w:t>
            </w:r>
            <w:proofErr w:type="gramStart"/>
            <w:r w:rsidRPr="00D34E1D">
              <w:t>,thus</w:t>
            </w:r>
            <w:proofErr w:type="spellEnd"/>
            <w:proofErr w:type="gramEnd"/>
            <w:r w:rsidRPr="00D34E1D">
              <w:t xml:space="preserve"> freezing credit and economic activity in the community.</w:t>
            </w:r>
          </w:p>
          <w:p w:rsidR="00D34E1D" w:rsidRPr="00D34E1D" w:rsidRDefault="00D34E1D" w:rsidP="00D34E1D">
            <w:r w:rsidRPr="00D34E1D">
              <w:t>The suppliers of Heidi's bar had granted her generous payment extensions and had invested their firms' pension funds in the BOND securities. They find they are now faced with having to write off her bad debt and with losing over 90% of the presumed value of the bonds.</w:t>
            </w:r>
          </w:p>
          <w:p w:rsidR="00D34E1D" w:rsidRDefault="00D34E1D" w:rsidP="00D34E1D">
            <w:r w:rsidRPr="00D34E1D">
              <w:t xml:space="preserve">Her wine supplier also claims bankruptcy, closing the doors on a family business that had endured for three generations, her beer supplier is taken over by a competitor, who immediately closes the local plant and </w:t>
            </w:r>
            <w:proofErr w:type="gramStart"/>
            <w:r w:rsidRPr="00D34E1D">
              <w:t>lays</w:t>
            </w:r>
            <w:proofErr w:type="gramEnd"/>
            <w:r w:rsidRPr="00D34E1D">
              <w:t xml:space="preserve"> off 150 workers. </w:t>
            </w:r>
          </w:p>
          <w:p w:rsidR="00D34E1D" w:rsidRPr="00D34E1D" w:rsidRDefault="00D34E1D" w:rsidP="00D34E1D">
            <w:r w:rsidRPr="00D34E1D">
              <w:lastRenderedPageBreak/>
              <w:t xml:space="preserve">Fortunately though, the bank, the brokerage houses and their respective executives are saved and bailed out by a multibillion dollar no-strings attached cash infusion from the government. The funds required for this bailout are obtained by new taxes levied on employed, middle-class, </w:t>
            </w:r>
            <w:proofErr w:type="spellStart"/>
            <w:r w:rsidRPr="00D34E1D">
              <w:t>nondrinkers</w:t>
            </w:r>
            <w:proofErr w:type="spellEnd"/>
            <w:r w:rsidRPr="00D34E1D">
              <w:t xml:space="preserve"> who have never been in Heidi's bar. </w:t>
            </w:r>
          </w:p>
          <w:p w:rsidR="00D34E1D" w:rsidRPr="00D34E1D" w:rsidRDefault="00D34E1D" w:rsidP="00D34E1D">
            <w:r w:rsidRPr="00D34E1D">
              <w:t> Now do you understand? </w:t>
            </w:r>
          </w:p>
        </w:tc>
      </w:tr>
    </w:tbl>
    <w:p w:rsidR="0073284B" w:rsidRPr="00D34E1D" w:rsidRDefault="00D34E1D" w:rsidP="00D34E1D"/>
    <w:sectPr w:rsidR="0073284B" w:rsidRPr="00D34E1D" w:rsidSect="00807C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compat/>
  <w:rsids>
    <w:rsidRoot w:val="00AB759F"/>
    <w:rsid w:val="0044191A"/>
    <w:rsid w:val="004B59D4"/>
    <w:rsid w:val="00807C96"/>
    <w:rsid w:val="00AB759F"/>
    <w:rsid w:val="00BF16E3"/>
    <w:rsid w:val="00BF78FF"/>
    <w:rsid w:val="00D34E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9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1233145">
      <w:bodyDiv w:val="1"/>
      <w:marLeft w:val="0"/>
      <w:marRight w:val="0"/>
      <w:marTop w:val="0"/>
      <w:marBottom w:val="0"/>
      <w:divBdr>
        <w:top w:val="none" w:sz="0" w:space="0" w:color="auto"/>
        <w:left w:val="none" w:sz="0" w:space="0" w:color="auto"/>
        <w:bottom w:val="none" w:sz="0" w:space="0" w:color="auto"/>
        <w:right w:val="none" w:sz="0" w:space="0" w:color="auto"/>
      </w:divBdr>
      <w:divsChild>
        <w:div w:id="1174995346">
          <w:marLeft w:val="0"/>
          <w:marRight w:val="0"/>
          <w:marTop w:val="0"/>
          <w:marBottom w:val="0"/>
          <w:divBdr>
            <w:top w:val="none" w:sz="0" w:space="0" w:color="auto"/>
            <w:left w:val="none" w:sz="0" w:space="0" w:color="auto"/>
            <w:bottom w:val="none" w:sz="0" w:space="0" w:color="auto"/>
            <w:right w:val="none" w:sz="0" w:space="0" w:color="auto"/>
          </w:divBdr>
          <w:divsChild>
            <w:div w:id="1090543304">
              <w:marLeft w:val="0"/>
              <w:marRight w:val="0"/>
              <w:marTop w:val="0"/>
              <w:marBottom w:val="0"/>
              <w:divBdr>
                <w:top w:val="none" w:sz="0" w:space="0" w:color="auto"/>
                <w:left w:val="none" w:sz="0" w:space="0" w:color="auto"/>
                <w:bottom w:val="none" w:sz="0" w:space="0" w:color="auto"/>
                <w:right w:val="none" w:sz="0" w:space="0" w:color="auto"/>
              </w:divBdr>
              <w:divsChild>
                <w:div w:id="1154377066">
                  <w:marLeft w:val="0"/>
                  <w:marRight w:val="0"/>
                  <w:marTop w:val="100"/>
                  <w:marBottom w:val="100"/>
                  <w:divBdr>
                    <w:top w:val="none" w:sz="0" w:space="0" w:color="auto"/>
                    <w:left w:val="none" w:sz="0" w:space="0" w:color="auto"/>
                    <w:bottom w:val="none" w:sz="0" w:space="0" w:color="auto"/>
                    <w:right w:val="none" w:sz="0" w:space="0" w:color="auto"/>
                  </w:divBdr>
                  <w:divsChild>
                    <w:div w:id="1434323470">
                      <w:marLeft w:val="0"/>
                      <w:marRight w:val="0"/>
                      <w:marTop w:val="0"/>
                      <w:marBottom w:val="0"/>
                      <w:divBdr>
                        <w:top w:val="none" w:sz="0" w:space="0" w:color="auto"/>
                        <w:left w:val="none" w:sz="0" w:space="0" w:color="auto"/>
                        <w:bottom w:val="none" w:sz="0" w:space="0" w:color="auto"/>
                        <w:right w:val="none" w:sz="0" w:space="0" w:color="auto"/>
                      </w:divBdr>
                      <w:divsChild>
                        <w:div w:id="1005136901">
                          <w:marLeft w:val="0"/>
                          <w:marRight w:val="0"/>
                          <w:marTop w:val="0"/>
                          <w:marBottom w:val="0"/>
                          <w:divBdr>
                            <w:top w:val="none" w:sz="0" w:space="0" w:color="auto"/>
                            <w:left w:val="none" w:sz="0" w:space="0" w:color="auto"/>
                            <w:bottom w:val="none" w:sz="0" w:space="0" w:color="auto"/>
                            <w:right w:val="none" w:sz="0" w:space="0" w:color="auto"/>
                          </w:divBdr>
                          <w:divsChild>
                            <w:div w:id="365450684">
                              <w:marLeft w:val="0"/>
                              <w:marRight w:val="0"/>
                              <w:marTop w:val="0"/>
                              <w:marBottom w:val="0"/>
                              <w:divBdr>
                                <w:top w:val="none" w:sz="0" w:space="0" w:color="auto"/>
                                <w:left w:val="none" w:sz="0" w:space="0" w:color="auto"/>
                                <w:bottom w:val="none" w:sz="0" w:space="0" w:color="auto"/>
                                <w:right w:val="none" w:sz="0" w:space="0" w:color="auto"/>
                              </w:divBdr>
                              <w:divsChild>
                                <w:div w:id="236482211">
                                  <w:marLeft w:val="0"/>
                                  <w:marRight w:val="0"/>
                                  <w:marTop w:val="0"/>
                                  <w:marBottom w:val="0"/>
                                  <w:divBdr>
                                    <w:top w:val="none" w:sz="0" w:space="0" w:color="auto"/>
                                    <w:left w:val="none" w:sz="0" w:space="0" w:color="auto"/>
                                    <w:bottom w:val="none" w:sz="0" w:space="0" w:color="auto"/>
                                    <w:right w:val="none" w:sz="0" w:space="0" w:color="auto"/>
                                  </w:divBdr>
                                  <w:divsChild>
                                    <w:div w:id="136919454">
                                      <w:marLeft w:val="0"/>
                                      <w:marRight w:val="0"/>
                                      <w:marTop w:val="0"/>
                                      <w:marBottom w:val="0"/>
                                      <w:divBdr>
                                        <w:top w:val="none" w:sz="0" w:space="0" w:color="auto"/>
                                        <w:left w:val="none" w:sz="0" w:space="0" w:color="auto"/>
                                        <w:bottom w:val="none" w:sz="0" w:space="0" w:color="auto"/>
                                        <w:right w:val="none" w:sz="0" w:space="0" w:color="auto"/>
                                      </w:divBdr>
                                      <w:divsChild>
                                        <w:div w:id="1740976265">
                                          <w:marLeft w:val="0"/>
                                          <w:marRight w:val="0"/>
                                          <w:marTop w:val="0"/>
                                          <w:marBottom w:val="0"/>
                                          <w:divBdr>
                                            <w:top w:val="none" w:sz="0" w:space="0" w:color="auto"/>
                                            <w:left w:val="none" w:sz="0" w:space="0" w:color="auto"/>
                                            <w:bottom w:val="none" w:sz="0" w:space="0" w:color="auto"/>
                                            <w:right w:val="none" w:sz="0" w:space="0" w:color="auto"/>
                                          </w:divBdr>
                                          <w:divsChild>
                                            <w:div w:id="1603220293">
                                              <w:marLeft w:val="0"/>
                                              <w:marRight w:val="0"/>
                                              <w:marTop w:val="0"/>
                                              <w:marBottom w:val="0"/>
                                              <w:divBdr>
                                                <w:top w:val="none" w:sz="0" w:space="0" w:color="auto"/>
                                                <w:left w:val="none" w:sz="0" w:space="0" w:color="auto"/>
                                                <w:bottom w:val="none" w:sz="0" w:space="0" w:color="auto"/>
                                                <w:right w:val="none" w:sz="0" w:space="0" w:color="auto"/>
                                              </w:divBdr>
                                              <w:divsChild>
                                                <w:div w:id="802164151">
                                                  <w:marLeft w:val="0"/>
                                                  <w:marRight w:val="0"/>
                                                  <w:marTop w:val="0"/>
                                                  <w:marBottom w:val="0"/>
                                                  <w:divBdr>
                                                    <w:top w:val="none" w:sz="0" w:space="0" w:color="auto"/>
                                                    <w:left w:val="none" w:sz="0" w:space="0" w:color="auto"/>
                                                    <w:bottom w:val="none" w:sz="0" w:space="0" w:color="auto"/>
                                                    <w:right w:val="none" w:sz="0" w:space="0" w:color="auto"/>
                                                  </w:divBdr>
                                                </w:div>
                                                <w:div w:id="1052919400">
                                                  <w:marLeft w:val="0"/>
                                                  <w:marRight w:val="0"/>
                                                  <w:marTop w:val="0"/>
                                                  <w:marBottom w:val="0"/>
                                                  <w:divBdr>
                                                    <w:top w:val="none" w:sz="0" w:space="0" w:color="auto"/>
                                                    <w:left w:val="none" w:sz="0" w:space="0" w:color="auto"/>
                                                    <w:bottom w:val="none" w:sz="0" w:space="0" w:color="auto"/>
                                                    <w:right w:val="none" w:sz="0" w:space="0" w:color="auto"/>
                                                  </w:divBdr>
                                                </w:div>
                                                <w:div w:id="269777481">
                                                  <w:marLeft w:val="0"/>
                                                  <w:marRight w:val="0"/>
                                                  <w:marTop w:val="0"/>
                                                  <w:marBottom w:val="0"/>
                                                  <w:divBdr>
                                                    <w:top w:val="none" w:sz="0" w:space="0" w:color="auto"/>
                                                    <w:left w:val="none" w:sz="0" w:space="0" w:color="auto"/>
                                                    <w:bottom w:val="none" w:sz="0" w:space="0" w:color="auto"/>
                                                    <w:right w:val="none" w:sz="0" w:space="0" w:color="auto"/>
                                                  </w:divBdr>
                                                </w:div>
                                                <w:div w:id="1556087483">
                                                  <w:marLeft w:val="0"/>
                                                  <w:marRight w:val="0"/>
                                                  <w:marTop w:val="0"/>
                                                  <w:marBottom w:val="0"/>
                                                  <w:divBdr>
                                                    <w:top w:val="none" w:sz="0" w:space="0" w:color="auto"/>
                                                    <w:left w:val="none" w:sz="0" w:space="0" w:color="auto"/>
                                                    <w:bottom w:val="none" w:sz="0" w:space="0" w:color="auto"/>
                                                    <w:right w:val="none" w:sz="0" w:space="0" w:color="auto"/>
                                                  </w:divBdr>
                                                </w:div>
                                                <w:div w:id="1137645180">
                                                  <w:marLeft w:val="0"/>
                                                  <w:marRight w:val="0"/>
                                                  <w:marTop w:val="0"/>
                                                  <w:marBottom w:val="0"/>
                                                  <w:divBdr>
                                                    <w:top w:val="none" w:sz="0" w:space="0" w:color="auto"/>
                                                    <w:left w:val="none" w:sz="0" w:space="0" w:color="auto"/>
                                                    <w:bottom w:val="none" w:sz="0" w:space="0" w:color="auto"/>
                                                    <w:right w:val="none" w:sz="0" w:space="0" w:color="auto"/>
                                                  </w:divBdr>
                                                </w:div>
                                                <w:div w:id="395515565">
                                                  <w:marLeft w:val="0"/>
                                                  <w:marRight w:val="0"/>
                                                  <w:marTop w:val="0"/>
                                                  <w:marBottom w:val="0"/>
                                                  <w:divBdr>
                                                    <w:top w:val="none" w:sz="0" w:space="0" w:color="auto"/>
                                                    <w:left w:val="none" w:sz="0" w:space="0" w:color="auto"/>
                                                    <w:bottom w:val="none" w:sz="0" w:space="0" w:color="auto"/>
                                                    <w:right w:val="none" w:sz="0" w:space="0" w:color="auto"/>
                                                  </w:divBdr>
                                                </w:div>
                                                <w:div w:id="2128691491">
                                                  <w:marLeft w:val="0"/>
                                                  <w:marRight w:val="0"/>
                                                  <w:marTop w:val="0"/>
                                                  <w:marBottom w:val="0"/>
                                                  <w:divBdr>
                                                    <w:top w:val="none" w:sz="0" w:space="0" w:color="auto"/>
                                                    <w:left w:val="none" w:sz="0" w:space="0" w:color="auto"/>
                                                    <w:bottom w:val="none" w:sz="0" w:space="0" w:color="auto"/>
                                                    <w:right w:val="none" w:sz="0" w:space="0" w:color="auto"/>
                                                  </w:divBdr>
                                                </w:div>
                                                <w:div w:id="109669521">
                                                  <w:marLeft w:val="0"/>
                                                  <w:marRight w:val="0"/>
                                                  <w:marTop w:val="0"/>
                                                  <w:marBottom w:val="0"/>
                                                  <w:divBdr>
                                                    <w:top w:val="none" w:sz="0" w:space="0" w:color="auto"/>
                                                    <w:left w:val="none" w:sz="0" w:space="0" w:color="auto"/>
                                                    <w:bottom w:val="none" w:sz="0" w:space="0" w:color="auto"/>
                                                    <w:right w:val="none" w:sz="0" w:space="0" w:color="auto"/>
                                                  </w:divBdr>
                                                </w:div>
                                                <w:div w:id="311182487">
                                                  <w:marLeft w:val="0"/>
                                                  <w:marRight w:val="0"/>
                                                  <w:marTop w:val="0"/>
                                                  <w:marBottom w:val="0"/>
                                                  <w:divBdr>
                                                    <w:top w:val="none" w:sz="0" w:space="0" w:color="auto"/>
                                                    <w:left w:val="none" w:sz="0" w:space="0" w:color="auto"/>
                                                    <w:bottom w:val="none" w:sz="0" w:space="0" w:color="auto"/>
                                                    <w:right w:val="none" w:sz="0" w:space="0" w:color="auto"/>
                                                  </w:divBdr>
                                                </w:div>
                                                <w:div w:id="1719015632">
                                                  <w:marLeft w:val="0"/>
                                                  <w:marRight w:val="0"/>
                                                  <w:marTop w:val="0"/>
                                                  <w:marBottom w:val="0"/>
                                                  <w:divBdr>
                                                    <w:top w:val="none" w:sz="0" w:space="0" w:color="auto"/>
                                                    <w:left w:val="none" w:sz="0" w:space="0" w:color="auto"/>
                                                    <w:bottom w:val="none" w:sz="0" w:space="0" w:color="auto"/>
                                                    <w:right w:val="none" w:sz="0" w:space="0" w:color="auto"/>
                                                  </w:divBdr>
                                                </w:div>
                                                <w:div w:id="1818448467">
                                                  <w:marLeft w:val="0"/>
                                                  <w:marRight w:val="0"/>
                                                  <w:marTop w:val="0"/>
                                                  <w:marBottom w:val="0"/>
                                                  <w:divBdr>
                                                    <w:top w:val="none" w:sz="0" w:space="0" w:color="auto"/>
                                                    <w:left w:val="none" w:sz="0" w:space="0" w:color="auto"/>
                                                    <w:bottom w:val="none" w:sz="0" w:space="0" w:color="auto"/>
                                                    <w:right w:val="none" w:sz="0" w:space="0" w:color="auto"/>
                                                  </w:divBdr>
                                                </w:div>
                                                <w:div w:id="1785609361">
                                                  <w:marLeft w:val="0"/>
                                                  <w:marRight w:val="0"/>
                                                  <w:marTop w:val="0"/>
                                                  <w:marBottom w:val="0"/>
                                                  <w:divBdr>
                                                    <w:top w:val="none" w:sz="0" w:space="0" w:color="auto"/>
                                                    <w:left w:val="none" w:sz="0" w:space="0" w:color="auto"/>
                                                    <w:bottom w:val="none" w:sz="0" w:space="0" w:color="auto"/>
                                                    <w:right w:val="none" w:sz="0" w:space="0" w:color="auto"/>
                                                  </w:divBdr>
                                                </w:div>
                                                <w:div w:id="375813332">
                                                  <w:marLeft w:val="0"/>
                                                  <w:marRight w:val="0"/>
                                                  <w:marTop w:val="0"/>
                                                  <w:marBottom w:val="0"/>
                                                  <w:divBdr>
                                                    <w:top w:val="none" w:sz="0" w:space="0" w:color="auto"/>
                                                    <w:left w:val="none" w:sz="0" w:space="0" w:color="auto"/>
                                                    <w:bottom w:val="none" w:sz="0" w:space="0" w:color="auto"/>
                                                    <w:right w:val="none" w:sz="0" w:space="0" w:color="auto"/>
                                                  </w:divBdr>
                                                </w:div>
                                                <w:div w:id="490950975">
                                                  <w:marLeft w:val="0"/>
                                                  <w:marRight w:val="0"/>
                                                  <w:marTop w:val="0"/>
                                                  <w:marBottom w:val="0"/>
                                                  <w:divBdr>
                                                    <w:top w:val="none" w:sz="0" w:space="0" w:color="auto"/>
                                                    <w:left w:val="none" w:sz="0" w:space="0" w:color="auto"/>
                                                    <w:bottom w:val="none" w:sz="0" w:space="0" w:color="auto"/>
                                                    <w:right w:val="none" w:sz="0" w:space="0" w:color="auto"/>
                                                  </w:divBdr>
                                                </w:div>
                                                <w:div w:id="283847465">
                                                  <w:marLeft w:val="0"/>
                                                  <w:marRight w:val="0"/>
                                                  <w:marTop w:val="0"/>
                                                  <w:marBottom w:val="0"/>
                                                  <w:divBdr>
                                                    <w:top w:val="none" w:sz="0" w:space="0" w:color="auto"/>
                                                    <w:left w:val="none" w:sz="0" w:space="0" w:color="auto"/>
                                                    <w:bottom w:val="none" w:sz="0" w:space="0" w:color="auto"/>
                                                    <w:right w:val="none" w:sz="0" w:space="0" w:color="auto"/>
                                                  </w:divBdr>
                                                </w:div>
                                                <w:div w:id="1405882396">
                                                  <w:marLeft w:val="0"/>
                                                  <w:marRight w:val="0"/>
                                                  <w:marTop w:val="0"/>
                                                  <w:marBottom w:val="0"/>
                                                  <w:divBdr>
                                                    <w:top w:val="none" w:sz="0" w:space="0" w:color="auto"/>
                                                    <w:left w:val="none" w:sz="0" w:space="0" w:color="auto"/>
                                                    <w:bottom w:val="none" w:sz="0" w:space="0" w:color="auto"/>
                                                    <w:right w:val="none" w:sz="0" w:space="0" w:color="auto"/>
                                                  </w:divBdr>
                                                </w:div>
                                                <w:div w:id="510416144">
                                                  <w:marLeft w:val="0"/>
                                                  <w:marRight w:val="0"/>
                                                  <w:marTop w:val="0"/>
                                                  <w:marBottom w:val="0"/>
                                                  <w:divBdr>
                                                    <w:top w:val="none" w:sz="0" w:space="0" w:color="auto"/>
                                                    <w:left w:val="none" w:sz="0" w:space="0" w:color="auto"/>
                                                    <w:bottom w:val="none" w:sz="0" w:space="0" w:color="auto"/>
                                                    <w:right w:val="none" w:sz="0" w:space="0" w:color="auto"/>
                                                  </w:divBdr>
                                                </w:div>
                                                <w:div w:id="1611356319">
                                                  <w:marLeft w:val="0"/>
                                                  <w:marRight w:val="0"/>
                                                  <w:marTop w:val="0"/>
                                                  <w:marBottom w:val="0"/>
                                                  <w:divBdr>
                                                    <w:top w:val="none" w:sz="0" w:space="0" w:color="auto"/>
                                                    <w:left w:val="none" w:sz="0" w:space="0" w:color="auto"/>
                                                    <w:bottom w:val="none" w:sz="0" w:space="0" w:color="auto"/>
                                                    <w:right w:val="none" w:sz="0" w:space="0" w:color="auto"/>
                                                  </w:divBdr>
                                                </w:div>
                                                <w:div w:id="1757900897">
                                                  <w:marLeft w:val="0"/>
                                                  <w:marRight w:val="0"/>
                                                  <w:marTop w:val="0"/>
                                                  <w:marBottom w:val="0"/>
                                                  <w:divBdr>
                                                    <w:top w:val="none" w:sz="0" w:space="0" w:color="auto"/>
                                                    <w:left w:val="none" w:sz="0" w:space="0" w:color="auto"/>
                                                    <w:bottom w:val="none" w:sz="0" w:space="0" w:color="auto"/>
                                                    <w:right w:val="none" w:sz="0" w:space="0" w:color="auto"/>
                                                  </w:divBdr>
                                                </w:div>
                                                <w:div w:id="1514607221">
                                                  <w:marLeft w:val="0"/>
                                                  <w:marRight w:val="0"/>
                                                  <w:marTop w:val="0"/>
                                                  <w:marBottom w:val="0"/>
                                                  <w:divBdr>
                                                    <w:top w:val="none" w:sz="0" w:space="0" w:color="auto"/>
                                                    <w:left w:val="none" w:sz="0" w:space="0" w:color="auto"/>
                                                    <w:bottom w:val="none" w:sz="0" w:space="0" w:color="auto"/>
                                                    <w:right w:val="none" w:sz="0" w:space="0" w:color="auto"/>
                                                  </w:divBdr>
                                                </w:div>
                                                <w:div w:id="297956447">
                                                  <w:marLeft w:val="0"/>
                                                  <w:marRight w:val="0"/>
                                                  <w:marTop w:val="0"/>
                                                  <w:marBottom w:val="0"/>
                                                  <w:divBdr>
                                                    <w:top w:val="none" w:sz="0" w:space="0" w:color="auto"/>
                                                    <w:left w:val="none" w:sz="0" w:space="0" w:color="auto"/>
                                                    <w:bottom w:val="none" w:sz="0" w:space="0" w:color="auto"/>
                                                    <w:right w:val="none" w:sz="0" w:space="0" w:color="auto"/>
                                                  </w:divBdr>
                                                </w:div>
                                                <w:div w:id="91440114">
                                                  <w:marLeft w:val="0"/>
                                                  <w:marRight w:val="0"/>
                                                  <w:marTop w:val="0"/>
                                                  <w:marBottom w:val="0"/>
                                                  <w:divBdr>
                                                    <w:top w:val="none" w:sz="0" w:space="0" w:color="auto"/>
                                                    <w:left w:val="none" w:sz="0" w:space="0" w:color="auto"/>
                                                    <w:bottom w:val="none" w:sz="0" w:space="0" w:color="auto"/>
                                                    <w:right w:val="none" w:sz="0" w:space="0" w:color="auto"/>
                                                  </w:divBdr>
                                                </w:div>
                                                <w:div w:id="105253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818950">
      <w:bodyDiv w:val="1"/>
      <w:marLeft w:val="0"/>
      <w:marRight w:val="0"/>
      <w:marTop w:val="0"/>
      <w:marBottom w:val="0"/>
      <w:divBdr>
        <w:top w:val="none" w:sz="0" w:space="0" w:color="auto"/>
        <w:left w:val="none" w:sz="0" w:space="0" w:color="auto"/>
        <w:bottom w:val="none" w:sz="0" w:space="0" w:color="auto"/>
        <w:right w:val="none" w:sz="0" w:space="0" w:color="auto"/>
      </w:divBdr>
      <w:divsChild>
        <w:div w:id="569586347">
          <w:marLeft w:val="0"/>
          <w:marRight w:val="0"/>
          <w:marTop w:val="0"/>
          <w:marBottom w:val="0"/>
          <w:divBdr>
            <w:top w:val="none" w:sz="0" w:space="0" w:color="auto"/>
            <w:left w:val="none" w:sz="0" w:space="0" w:color="auto"/>
            <w:bottom w:val="none" w:sz="0" w:space="0" w:color="auto"/>
            <w:right w:val="none" w:sz="0" w:space="0" w:color="auto"/>
          </w:divBdr>
          <w:divsChild>
            <w:div w:id="106968689">
              <w:marLeft w:val="0"/>
              <w:marRight w:val="0"/>
              <w:marTop w:val="0"/>
              <w:marBottom w:val="0"/>
              <w:divBdr>
                <w:top w:val="none" w:sz="0" w:space="0" w:color="auto"/>
                <w:left w:val="none" w:sz="0" w:space="0" w:color="auto"/>
                <w:bottom w:val="none" w:sz="0" w:space="0" w:color="auto"/>
                <w:right w:val="none" w:sz="0" w:space="0" w:color="auto"/>
              </w:divBdr>
              <w:divsChild>
                <w:div w:id="754402456">
                  <w:marLeft w:val="0"/>
                  <w:marRight w:val="0"/>
                  <w:marTop w:val="100"/>
                  <w:marBottom w:val="100"/>
                  <w:divBdr>
                    <w:top w:val="none" w:sz="0" w:space="0" w:color="auto"/>
                    <w:left w:val="none" w:sz="0" w:space="0" w:color="auto"/>
                    <w:bottom w:val="none" w:sz="0" w:space="0" w:color="auto"/>
                    <w:right w:val="none" w:sz="0" w:space="0" w:color="auto"/>
                  </w:divBdr>
                  <w:divsChild>
                    <w:div w:id="379863846">
                      <w:marLeft w:val="0"/>
                      <w:marRight w:val="0"/>
                      <w:marTop w:val="0"/>
                      <w:marBottom w:val="0"/>
                      <w:divBdr>
                        <w:top w:val="none" w:sz="0" w:space="0" w:color="auto"/>
                        <w:left w:val="none" w:sz="0" w:space="0" w:color="auto"/>
                        <w:bottom w:val="none" w:sz="0" w:space="0" w:color="auto"/>
                        <w:right w:val="none" w:sz="0" w:space="0" w:color="auto"/>
                      </w:divBdr>
                      <w:divsChild>
                        <w:div w:id="386805177">
                          <w:marLeft w:val="0"/>
                          <w:marRight w:val="0"/>
                          <w:marTop w:val="0"/>
                          <w:marBottom w:val="0"/>
                          <w:divBdr>
                            <w:top w:val="none" w:sz="0" w:space="0" w:color="auto"/>
                            <w:left w:val="none" w:sz="0" w:space="0" w:color="auto"/>
                            <w:bottom w:val="none" w:sz="0" w:space="0" w:color="auto"/>
                            <w:right w:val="none" w:sz="0" w:space="0" w:color="auto"/>
                          </w:divBdr>
                          <w:divsChild>
                            <w:div w:id="475342097">
                              <w:marLeft w:val="0"/>
                              <w:marRight w:val="0"/>
                              <w:marTop w:val="0"/>
                              <w:marBottom w:val="0"/>
                              <w:divBdr>
                                <w:top w:val="none" w:sz="0" w:space="0" w:color="auto"/>
                                <w:left w:val="none" w:sz="0" w:space="0" w:color="auto"/>
                                <w:bottom w:val="none" w:sz="0" w:space="0" w:color="auto"/>
                                <w:right w:val="none" w:sz="0" w:space="0" w:color="auto"/>
                              </w:divBdr>
                              <w:divsChild>
                                <w:div w:id="376317191">
                                  <w:marLeft w:val="0"/>
                                  <w:marRight w:val="0"/>
                                  <w:marTop w:val="0"/>
                                  <w:marBottom w:val="0"/>
                                  <w:divBdr>
                                    <w:top w:val="none" w:sz="0" w:space="0" w:color="auto"/>
                                    <w:left w:val="none" w:sz="0" w:space="0" w:color="auto"/>
                                    <w:bottom w:val="none" w:sz="0" w:space="0" w:color="auto"/>
                                    <w:right w:val="none" w:sz="0" w:space="0" w:color="auto"/>
                                  </w:divBdr>
                                  <w:divsChild>
                                    <w:div w:id="1422025479">
                                      <w:marLeft w:val="0"/>
                                      <w:marRight w:val="0"/>
                                      <w:marTop w:val="0"/>
                                      <w:marBottom w:val="0"/>
                                      <w:divBdr>
                                        <w:top w:val="none" w:sz="0" w:space="0" w:color="auto"/>
                                        <w:left w:val="none" w:sz="0" w:space="0" w:color="auto"/>
                                        <w:bottom w:val="none" w:sz="0" w:space="0" w:color="auto"/>
                                        <w:right w:val="none" w:sz="0" w:space="0" w:color="auto"/>
                                      </w:divBdr>
                                      <w:divsChild>
                                        <w:div w:id="1299531590">
                                          <w:marLeft w:val="0"/>
                                          <w:marRight w:val="0"/>
                                          <w:marTop w:val="0"/>
                                          <w:marBottom w:val="0"/>
                                          <w:divBdr>
                                            <w:top w:val="none" w:sz="0" w:space="0" w:color="auto"/>
                                            <w:left w:val="none" w:sz="0" w:space="0" w:color="auto"/>
                                            <w:bottom w:val="none" w:sz="0" w:space="0" w:color="auto"/>
                                            <w:right w:val="none" w:sz="0" w:space="0" w:color="auto"/>
                                          </w:divBdr>
                                          <w:divsChild>
                                            <w:div w:id="513569241">
                                              <w:marLeft w:val="0"/>
                                              <w:marRight w:val="0"/>
                                              <w:marTop w:val="0"/>
                                              <w:marBottom w:val="0"/>
                                              <w:divBdr>
                                                <w:top w:val="none" w:sz="0" w:space="0" w:color="auto"/>
                                                <w:left w:val="none" w:sz="0" w:space="0" w:color="auto"/>
                                                <w:bottom w:val="none" w:sz="0" w:space="0" w:color="auto"/>
                                                <w:right w:val="none" w:sz="0" w:space="0" w:color="auto"/>
                                              </w:divBdr>
                                              <w:divsChild>
                                                <w:div w:id="45377362">
                                                  <w:marLeft w:val="0"/>
                                                  <w:marRight w:val="0"/>
                                                  <w:marTop w:val="0"/>
                                                  <w:marBottom w:val="0"/>
                                                  <w:divBdr>
                                                    <w:top w:val="none" w:sz="0" w:space="0" w:color="auto"/>
                                                    <w:left w:val="none" w:sz="0" w:space="0" w:color="auto"/>
                                                    <w:bottom w:val="none" w:sz="0" w:space="0" w:color="auto"/>
                                                    <w:right w:val="none" w:sz="0" w:space="0" w:color="auto"/>
                                                  </w:divBdr>
                                                </w:div>
                                                <w:div w:id="1217357995">
                                                  <w:marLeft w:val="0"/>
                                                  <w:marRight w:val="0"/>
                                                  <w:marTop w:val="0"/>
                                                  <w:marBottom w:val="0"/>
                                                  <w:divBdr>
                                                    <w:top w:val="none" w:sz="0" w:space="0" w:color="auto"/>
                                                    <w:left w:val="none" w:sz="0" w:space="0" w:color="auto"/>
                                                    <w:bottom w:val="none" w:sz="0" w:space="0" w:color="auto"/>
                                                    <w:right w:val="none" w:sz="0" w:space="0" w:color="auto"/>
                                                  </w:divBdr>
                                                </w:div>
                                                <w:div w:id="23288040">
                                                  <w:marLeft w:val="0"/>
                                                  <w:marRight w:val="0"/>
                                                  <w:marTop w:val="0"/>
                                                  <w:marBottom w:val="0"/>
                                                  <w:divBdr>
                                                    <w:top w:val="none" w:sz="0" w:space="0" w:color="auto"/>
                                                    <w:left w:val="none" w:sz="0" w:space="0" w:color="auto"/>
                                                    <w:bottom w:val="none" w:sz="0" w:space="0" w:color="auto"/>
                                                    <w:right w:val="none" w:sz="0" w:space="0" w:color="auto"/>
                                                  </w:divBdr>
                                                </w:div>
                                                <w:div w:id="1643852039">
                                                  <w:marLeft w:val="0"/>
                                                  <w:marRight w:val="0"/>
                                                  <w:marTop w:val="0"/>
                                                  <w:marBottom w:val="0"/>
                                                  <w:divBdr>
                                                    <w:top w:val="none" w:sz="0" w:space="0" w:color="auto"/>
                                                    <w:left w:val="none" w:sz="0" w:space="0" w:color="auto"/>
                                                    <w:bottom w:val="none" w:sz="0" w:space="0" w:color="auto"/>
                                                    <w:right w:val="none" w:sz="0" w:space="0" w:color="auto"/>
                                                  </w:divBdr>
                                                </w:div>
                                                <w:div w:id="1974872621">
                                                  <w:marLeft w:val="0"/>
                                                  <w:marRight w:val="0"/>
                                                  <w:marTop w:val="0"/>
                                                  <w:marBottom w:val="0"/>
                                                  <w:divBdr>
                                                    <w:top w:val="none" w:sz="0" w:space="0" w:color="auto"/>
                                                    <w:left w:val="none" w:sz="0" w:space="0" w:color="auto"/>
                                                    <w:bottom w:val="none" w:sz="0" w:space="0" w:color="auto"/>
                                                    <w:right w:val="none" w:sz="0" w:space="0" w:color="auto"/>
                                                  </w:divBdr>
                                                </w:div>
                                                <w:div w:id="452286367">
                                                  <w:marLeft w:val="0"/>
                                                  <w:marRight w:val="0"/>
                                                  <w:marTop w:val="0"/>
                                                  <w:marBottom w:val="0"/>
                                                  <w:divBdr>
                                                    <w:top w:val="none" w:sz="0" w:space="0" w:color="auto"/>
                                                    <w:left w:val="none" w:sz="0" w:space="0" w:color="auto"/>
                                                    <w:bottom w:val="none" w:sz="0" w:space="0" w:color="auto"/>
                                                    <w:right w:val="none" w:sz="0" w:space="0" w:color="auto"/>
                                                  </w:divBdr>
                                                </w:div>
                                                <w:div w:id="16658455">
                                                  <w:marLeft w:val="0"/>
                                                  <w:marRight w:val="0"/>
                                                  <w:marTop w:val="0"/>
                                                  <w:marBottom w:val="0"/>
                                                  <w:divBdr>
                                                    <w:top w:val="none" w:sz="0" w:space="0" w:color="auto"/>
                                                    <w:left w:val="none" w:sz="0" w:space="0" w:color="auto"/>
                                                    <w:bottom w:val="none" w:sz="0" w:space="0" w:color="auto"/>
                                                    <w:right w:val="none" w:sz="0" w:space="0" w:color="auto"/>
                                                  </w:divBdr>
                                                </w:div>
                                                <w:div w:id="1747338249">
                                                  <w:marLeft w:val="0"/>
                                                  <w:marRight w:val="0"/>
                                                  <w:marTop w:val="0"/>
                                                  <w:marBottom w:val="0"/>
                                                  <w:divBdr>
                                                    <w:top w:val="none" w:sz="0" w:space="0" w:color="auto"/>
                                                    <w:left w:val="none" w:sz="0" w:space="0" w:color="auto"/>
                                                    <w:bottom w:val="none" w:sz="0" w:space="0" w:color="auto"/>
                                                    <w:right w:val="none" w:sz="0" w:space="0" w:color="auto"/>
                                                  </w:divBdr>
                                                </w:div>
                                                <w:div w:id="613171914">
                                                  <w:marLeft w:val="0"/>
                                                  <w:marRight w:val="0"/>
                                                  <w:marTop w:val="0"/>
                                                  <w:marBottom w:val="0"/>
                                                  <w:divBdr>
                                                    <w:top w:val="none" w:sz="0" w:space="0" w:color="auto"/>
                                                    <w:left w:val="none" w:sz="0" w:space="0" w:color="auto"/>
                                                    <w:bottom w:val="none" w:sz="0" w:space="0" w:color="auto"/>
                                                    <w:right w:val="none" w:sz="0" w:space="0" w:color="auto"/>
                                                  </w:divBdr>
                                                </w:div>
                                                <w:div w:id="1311252861">
                                                  <w:marLeft w:val="0"/>
                                                  <w:marRight w:val="0"/>
                                                  <w:marTop w:val="0"/>
                                                  <w:marBottom w:val="0"/>
                                                  <w:divBdr>
                                                    <w:top w:val="none" w:sz="0" w:space="0" w:color="auto"/>
                                                    <w:left w:val="none" w:sz="0" w:space="0" w:color="auto"/>
                                                    <w:bottom w:val="none" w:sz="0" w:space="0" w:color="auto"/>
                                                    <w:right w:val="none" w:sz="0" w:space="0" w:color="auto"/>
                                                  </w:divBdr>
                                                </w:div>
                                                <w:div w:id="1268779481">
                                                  <w:marLeft w:val="0"/>
                                                  <w:marRight w:val="0"/>
                                                  <w:marTop w:val="0"/>
                                                  <w:marBottom w:val="0"/>
                                                  <w:divBdr>
                                                    <w:top w:val="none" w:sz="0" w:space="0" w:color="auto"/>
                                                    <w:left w:val="none" w:sz="0" w:space="0" w:color="auto"/>
                                                    <w:bottom w:val="none" w:sz="0" w:space="0" w:color="auto"/>
                                                    <w:right w:val="none" w:sz="0" w:space="0" w:color="auto"/>
                                                  </w:divBdr>
                                                </w:div>
                                                <w:div w:id="1640839627">
                                                  <w:marLeft w:val="0"/>
                                                  <w:marRight w:val="0"/>
                                                  <w:marTop w:val="0"/>
                                                  <w:marBottom w:val="0"/>
                                                  <w:divBdr>
                                                    <w:top w:val="none" w:sz="0" w:space="0" w:color="auto"/>
                                                    <w:left w:val="none" w:sz="0" w:space="0" w:color="auto"/>
                                                    <w:bottom w:val="none" w:sz="0" w:space="0" w:color="auto"/>
                                                    <w:right w:val="none" w:sz="0" w:space="0" w:color="auto"/>
                                                  </w:divBdr>
                                                </w:div>
                                                <w:div w:id="804590898">
                                                  <w:marLeft w:val="0"/>
                                                  <w:marRight w:val="0"/>
                                                  <w:marTop w:val="0"/>
                                                  <w:marBottom w:val="0"/>
                                                  <w:divBdr>
                                                    <w:top w:val="none" w:sz="0" w:space="0" w:color="auto"/>
                                                    <w:left w:val="none" w:sz="0" w:space="0" w:color="auto"/>
                                                    <w:bottom w:val="none" w:sz="0" w:space="0" w:color="auto"/>
                                                    <w:right w:val="none" w:sz="0" w:space="0" w:color="auto"/>
                                                  </w:divBdr>
                                                </w:div>
                                                <w:div w:id="856846860">
                                                  <w:marLeft w:val="0"/>
                                                  <w:marRight w:val="0"/>
                                                  <w:marTop w:val="0"/>
                                                  <w:marBottom w:val="0"/>
                                                  <w:divBdr>
                                                    <w:top w:val="none" w:sz="0" w:space="0" w:color="auto"/>
                                                    <w:left w:val="none" w:sz="0" w:space="0" w:color="auto"/>
                                                    <w:bottom w:val="none" w:sz="0" w:space="0" w:color="auto"/>
                                                    <w:right w:val="none" w:sz="0" w:space="0" w:color="auto"/>
                                                  </w:divBdr>
                                                </w:div>
                                                <w:div w:id="1853567624">
                                                  <w:marLeft w:val="0"/>
                                                  <w:marRight w:val="0"/>
                                                  <w:marTop w:val="0"/>
                                                  <w:marBottom w:val="0"/>
                                                  <w:divBdr>
                                                    <w:top w:val="none" w:sz="0" w:space="0" w:color="auto"/>
                                                    <w:left w:val="none" w:sz="0" w:space="0" w:color="auto"/>
                                                    <w:bottom w:val="none" w:sz="0" w:space="0" w:color="auto"/>
                                                    <w:right w:val="none" w:sz="0" w:space="0" w:color="auto"/>
                                                  </w:divBdr>
                                                </w:div>
                                                <w:div w:id="545678420">
                                                  <w:marLeft w:val="0"/>
                                                  <w:marRight w:val="0"/>
                                                  <w:marTop w:val="0"/>
                                                  <w:marBottom w:val="0"/>
                                                  <w:divBdr>
                                                    <w:top w:val="none" w:sz="0" w:space="0" w:color="auto"/>
                                                    <w:left w:val="none" w:sz="0" w:space="0" w:color="auto"/>
                                                    <w:bottom w:val="none" w:sz="0" w:space="0" w:color="auto"/>
                                                    <w:right w:val="none" w:sz="0" w:space="0" w:color="auto"/>
                                                  </w:divBdr>
                                                </w:div>
                                                <w:div w:id="397821361">
                                                  <w:marLeft w:val="0"/>
                                                  <w:marRight w:val="0"/>
                                                  <w:marTop w:val="0"/>
                                                  <w:marBottom w:val="0"/>
                                                  <w:divBdr>
                                                    <w:top w:val="none" w:sz="0" w:space="0" w:color="auto"/>
                                                    <w:left w:val="none" w:sz="0" w:space="0" w:color="auto"/>
                                                    <w:bottom w:val="none" w:sz="0" w:space="0" w:color="auto"/>
                                                    <w:right w:val="none" w:sz="0" w:space="0" w:color="auto"/>
                                                  </w:divBdr>
                                                </w:div>
                                                <w:div w:id="642808658">
                                                  <w:marLeft w:val="0"/>
                                                  <w:marRight w:val="0"/>
                                                  <w:marTop w:val="0"/>
                                                  <w:marBottom w:val="0"/>
                                                  <w:divBdr>
                                                    <w:top w:val="none" w:sz="0" w:space="0" w:color="auto"/>
                                                    <w:left w:val="none" w:sz="0" w:space="0" w:color="auto"/>
                                                    <w:bottom w:val="none" w:sz="0" w:space="0" w:color="auto"/>
                                                    <w:right w:val="none" w:sz="0" w:space="0" w:color="auto"/>
                                                  </w:divBdr>
                                                </w:div>
                                                <w:div w:id="768045609">
                                                  <w:marLeft w:val="0"/>
                                                  <w:marRight w:val="0"/>
                                                  <w:marTop w:val="0"/>
                                                  <w:marBottom w:val="0"/>
                                                  <w:divBdr>
                                                    <w:top w:val="none" w:sz="0" w:space="0" w:color="auto"/>
                                                    <w:left w:val="none" w:sz="0" w:space="0" w:color="auto"/>
                                                    <w:bottom w:val="none" w:sz="0" w:space="0" w:color="auto"/>
                                                    <w:right w:val="none" w:sz="0" w:space="0" w:color="auto"/>
                                                  </w:divBdr>
                                                </w:div>
                                                <w:div w:id="885727216">
                                                  <w:marLeft w:val="0"/>
                                                  <w:marRight w:val="0"/>
                                                  <w:marTop w:val="0"/>
                                                  <w:marBottom w:val="0"/>
                                                  <w:divBdr>
                                                    <w:top w:val="none" w:sz="0" w:space="0" w:color="auto"/>
                                                    <w:left w:val="none" w:sz="0" w:space="0" w:color="auto"/>
                                                    <w:bottom w:val="none" w:sz="0" w:space="0" w:color="auto"/>
                                                    <w:right w:val="none" w:sz="0" w:space="0" w:color="auto"/>
                                                  </w:divBdr>
                                                </w:div>
                                                <w:div w:id="1113472821">
                                                  <w:marLeft w:val="0"/>
                                                  <w:marRight w:val="0"/>
                                                  <w:marTop w:val="0"/>
                                                  <w:marBottom w:val="0"/>
                                                  <w:divBdr>
                                                    <w:top w:val="none" w:sz="0" w:space="0" w:color="auto"/>
                                                    <w:left w:val="none" w:sz="0" w:space="0" w:color="auto"/>
                                                    <w:bottom w:val="none" w:sz="0" w:space="0" w:color="auto"/>
                                                    <w:right w:val="none" w:sz="0" w:space="0" w:color="auto"/>
                                                  </w:divBdr>
                                                </w:div>
                                                <w:div w:id="1945260132">
                                                  <w:marLeft w:val="0"/>
                                                  <w:marRight w:val="0"/>
                                                  <w:marTop w:val="0"/>
                                                  <w:marBottom w:val="0"/>
                                                  <w:divBdr>
                                                    <w:top w:val="none" w:sz="0" w:space="0" w:color="auto"/>
                                                    <w:left w:val="none" w:sz="0" w:space="0" w:color="auto"/>
                                                    <w:bottom w:val="none" w:sz="0" w:space="0" w:color="auto"/>
                                                    <w:right w:val="none" w:sz="0" w:space="0" w:color="auto"/>
                                                  </w:divBdr>
                                                </w:div>
                                                <w:div w:id="7228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2815</Characters>
  <Application>Microsoft Office Word</Application>
  <DocSecurity>0</DocSecurity>
  <Lines>23</Lines>
  <Paragraphs>6</Paragraphs>
  <ScaleCrop>false</ScaleCrop>
  <Company>Salisbury High School</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Potts</dc:creator>
  <cp:keywords/>
  <dc:description/>
  <cp:lastModifiedBy>Mark Potts</cp:lastModifiedBy>
  <cp:revision>2</cp:revision>
  <dcterms:created xsi:type="dcterms:W3CDTF">2012-12-07T17:12:00Z</dcterms:created>
  <dcterms:modified xsi:type="dcterms:W3CDTF">2012-12-07T17:12:00Z</dcterms:modified>
</cp:coreProperties>
</file>